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9B4B" w14:textId="77777777" w:rsidR="00176F6C" w:rsidRPr="00145AD0" w:rsidRDefault="00176F6C" w:rsidP="00176F6C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65BEAA7" w14:textId="234AC2E5" w:rsidR="00F06E68" w:rsidRPr="00145AD0" w:rsidRDefault="00F06E68" w:rsidP="00176F6C">
      <w:pPr>
        <w:jc w:val="center"/>
        <w:rPr>
          <w:rFonts w:ascii="Times New Roman" w:hAnsi="Times New Roman"/>
          <w:b/>
          <w:sz w:val="18"/>
          <w:szCs w:val="18"/>
        </w:rPr>
      </w:pPr>
      <w:r w:rsidRPr="00145AD0">
        <w:rPr>
          <w:rFonts w:ascii="Times New Roman" w:hAnsi="Times New Roman"/>
          <w:b/>
          <w:sz w:val="18"/>
          <w:szCs w:val="18"/>
        </w:rPr>
        <w:t>I. Strony i przedmiot Zamówienia</w:t>
      </w:r>
    </w:p>
    <w:p w14:paraId="1BE821E7" w14:textId="7B6E6C11" w:rsidR="004728D9" w:rsidRPr="00145AD0" w:rsidRDefault="004728D9" w:rsidP="004728D9">
      <w:pPr>
        <w:rPr>
          <w:rFonts w:ascii="Times New Roman" w:hAnsi="Times New Roman"/>
          <w:b/>
          <w:sz w:val="18"/>
          <w:szCs w:val="18"/>
        </w:rPr>
      </w:pPr>
      <w:r w:rsidRPr="00145AD0">
        <w:rPr>
          <w:rFonts w:ascii="Times New Roman" w:hAnsi="Times New Roman"/>
          <w:b/>
          <w:sz w:val="18"/>
          <w:szCs w:val="18"/>
        </w:rPr>
        <w:t>Dostawca:</w:t>
      </w:r>
    </w:p>
    <w:p w14:paraId="5634BA5E" w14:textId="77777777" w:rsidR="00F468B0" w:rsidRPr="00145AD0" w:rsidRDefault="00F468B0" w:rsidP="004728D9">
      <w:pPr>
        <w:rPr>
          <w:rFonts w:ascii="Times New Roman" w:hAnsi="Times New Roman"/>
          <w:b/>
          <w:sz w:val="18"/>
          <w:szCs w:val="18"/>
        </w:rPr>
      </w:pPr>
    </w:p>
    <w:p w14:paraId="33695DE8" w14:textId="0CF55795" w:rsidR="004728D9" w:rsidRPr="00145AD0" w:rsidRDefault="00FA1A3C" w:rsidP="00124FDA">
      <w:pPr>
        <w:pStyle w:val="Bezodstpw"/>
        <w:rPr>
          <w:rFonts w:ascii="Times New Roman" w:hAnsi="Times New Roman" w:cs="Times New Roman"/>
          <w:bCs/>
        </w:rPr>
      </w:pPr>
      <w:r w:rsidRPr="00145AD0">
        <w:rPr>
          <w:rFonts w:ascii="Times New Roman" w:hAnsi="Times New Roman" w:cs="Times New Roman"/>
          <w:b/>
        </w:rPr>
        <w:t xml:space="preserve">ŁAPNETA.PL </w:t>
      </w:r>
      <w:r w:rsidR="004728D9" w:rsidRPr="00145AD0">
        <w:rPr>
          <w:rFonts w:ascii="Times New Roman" w:hAnsi="Times New Roman" w:cs="Times New Roman"/>
          <w:b/>
        </w:rPr>
        <w:t>sp. z o.o.</w:t>
      </w:r>
      <w:r w:rsidR="004728D9" w:rsidRPr="00145AD0">
        <w:rPr>
          <w:rFonts w:ascii="Times New Roman" w:hAnsi="Times New Roman" w:cs="Times New Roman"/>
        </w:rPr>
        <w:t>, z siedzibą w Rewalu (72-344), ul. Kościuszki 2/P2, wpisaną do rejestru przedsiębiorców Krajowego Rejestru Sądowego pod numerem KRS 0000</w:t>
      </w:r>
      <w:r w:rsidRPr="00145AD0">
        <w:rPr>
          <w:rFonts w:ascii="Times New Roman" w:hAnsi="Times New Roman" w:cs="Times New Roman"/>
        </w:rPr>
        <w:t>952883</w:t>
      </w:r>
      <w:r w:rsidR="004728D9" w:rsidRPr="00145AD0">
        <w:rPr>
          <w:rFonts w:ascii="Times New Roman" w:hAnsi="Times New Roman" w:cs="Times New Roman"/>
        </w:rPr>
        <w:t xml:space="preserve">, NIP: </w:t>
      </w:r>
      <w:r w:rsidR="00323EF1" w:rsidRPr="00145AD0">
        <w:rPr>
          <w:rFonts w:ascii="Times New Roman" w:hAnsi="Times New Roman" w:cs="Times New Roman"/>
        </w:rPr>
        <w:t>8571933278</w:t>
      </w:r>
      <w:r w:rsidR="004728D9" w:rsidRPr="00145AD0">
        <w:rPr>
          <w:rFonts w:ascii="Times New Roman" w:hAnsi="Times New Roman" w:cs="Times New Roman"/>
        </w:rPr>
        <w:t xml:space="preserve">, kapitał zakładowy </w:t>
      </w:r>
      <w:r w:rsidR="00323EF1" w:rsidRPr="00145AD0">
        <w:rPr>
          <w:rFonts w:ascii="Times New Roman" w:hAnsi="Times New Roman" w:cs="Times New Roman"/>
        </w:rPr>
        <w:t>5</w:t>
      </w:r>
      <w:r w:rsidR="004728D9" w:rsidRPr="00145AD0">
        <w:rPr>
          <w:rFonts w:ascii="Times New Roman" w:hAnsi="Times New Roman" w:cs="Times New Roman"/>
        </w:rPr>
        <w:t>.000</w:t>
      </w:r>
      <w:r w:rsidR="00406493" w:rsidRPr="00145AD0">
        <w:rPr>
          <w:rFonts w:ascii="Times New Roman" w:hAnsi="Times New Roman" w:cs="Times New Roman"/>
        </w:rPr>
        <w:t xml:space="preserve"> </w:t>
      </w:r>
      <w:r w:rsidR="004728D9" w:rsidRPr="00145AD0">
        <w:rPr>
          <w:rFonts w:ascii="Times New Roman" w:hAnsi="Times New Roman" w:cs="Times New Roman"/>
        </w:rPr>
        <w:t>zł</w:t>
      </w:r>
      <w:r w:rsidR="004728D9" w:rsidRPr="00145AD0">
        <w:rPr>
          <w:rFonts w:ascii="Times New Roman" w:hAnsi="Times New Roman" w:cs="Times New Roman"/>
          <w:bCs/>
        </w:rPr>
        <w:t>, adres poczty elektronicznej: biuro@</w:t>
      </w:r>
      <w:r w:rsidR="00AD5BC3" w:rsidRPr="00145AD0">
        <w:rPr>
          <w:rFonts w:ascii="Times New Roman" w:hAnsi="Times New Roman" w:cs="Times New Roman"/>
          <w:bCs/>
        </w:rPr>
        <w:t>lapneta.</w:t>
      </w:r>
      <w:r w:rsidR="004728D9" w:rsidRPr="00145AD0">
        <w:rPr>
          <w:rFonts w:ascii="Times New Roman" w:hAnsi="Times New Roman" w:cs="Times New Roman"/>
          <w:bCs/>
        </w:rPr>
        <w:t>pl, numer telefonu: +48 53</w:t>
      </w:r>
      <w:r w:rsidR="00AD5BC3" w:rsidRPr="00145AD0">
        <w:rPr>
          <w:rFonts w:ascii="Times New Roman" w:hAnsi="Times New Roman" w:cs="Times New Roman"/>
          <w:bCs/>
        </w:rPr>
        <w:t>9</w:t>
      </w:r>
      <w:r w:rsidR="004728D9" w:rsidRPr="00145AD0">
        <w:rPr>
          <w:rFonts w:ascii="Times New Roman" w:hAnsi="Times New Roman" w:cs="Times New Roman"/>
          <w:bCs/>
        </w:rPr>
        <w:t> </w:t>
      </w:r>
      <w:r w:rsidR="00AD5BC3" w:rsidRPr="00145AD0">
        <w:rPr>
          <w:rFonts w:ascii="Times New Roman" w:hAnsi="Times New Roman" w:cs="Times New Roman"/>
          <w:bCs/>
        </w:rPr>
        <w:t>070</w:t>
      </w:r>
      <w:r w:rsidR="004728D9" w:rsidRPr="00145AD0">
        <w:rPr>
          <w:rFonts w:ascii="Times New Roman" w:hAnsi="Times New Roman" w:cs="Times New Roman"/>
          <w:bCs/>
        </w:rPr>
        <w:t> </w:t>
      </w:r>
      <w:r w:rsidR="00AD5BC3" w:rsidRPr="00145AD0">
        <w:rPr>
          <w:rFonts w:ascii="Times New Roman" w:hAnsi="Times New Roman" w:cs="Times New Roman"/>
          <w:bCs/>
        </w:rPr>
        <w:t>070</w:t>
      </w:r>
      <w:r w:rsidR="004728D9" w:rsidRPr="00145AD0">
        <w:rPr>
          <w:rFonts w:ascii="Times New Roman" w:hAnsi="Times New Roman" w:cs="Times New Roman"/>
          <w:bCs/>
        </w:rPr>
        <w:t xml:space="preserve">; </w:t>
      </w:r>
    </w:p>
    <w:p w14:paraId="3B2D9AE3" w14:textId="77777777" w:rsidR="00F468B0" w:rsidRPr="00145AD0" w:rsidRDefault="00F468B0" w:rsidP="00124FDA">
      <w:pPr>
        <w:pStyle w:val="Bezodstpw"/>
        <w:rPr>
          <w:rFonts w:ascii="Times New Roman" w:hAnsi="Times New Roman" w:cs="Times New Roman"/>
        </w:rPr>
      </w:pPr>
    </w:p>
    <w:p w14:paraId="61A1FF55" w14:textId="3FDE7B18" w:rsidR="004728D9" w:rsidRPr="00145AD0" w:rsidRDefault="004728D9" w:rsidP="00672E67">
      <w:pPr>
        <w:rPr>
          <w:rFonts w:ascii="Times New Roman" w:hAnsi="Times New Roman"/>
          <w:sz w:val="18"/>
          <w:szCs w:val="18"/>
        </w:rPr>
      </w:pPr>
      <w:r w:rsidRPr="00145AD0">
        <w:rPr>
          <w:rFonts w:ascii="Times New Roman" w:hAnsi="Times New Roman"/>
          <w:b/>
          <w:sz w:val="18"/>
          <w:szCs w:val="18"/>
        </w:rPr>
        <w:t>Zamawiający</w:t>
      </w:r>
      <w:r w:rsidRPr="00145AD0">
        <w:rPr>
          <w:rFonts w:ascii="Times New Roman" w:hAnsi="Times New Roman"/>
          <w:sz w:val="18"/>
          <w:szCs w:val="18"/>
        </w:rPr>
        <w:t>:</w:t>
      </w:r>
    </w:p>
    <w:p w14:paraId="5525247B" w14:textId="77777777" w:rsidR="00F468B0" w:rsidRPr="00145AD0" w:rsidRDefault="00F468B0" w:rsidP="00672E67">
      <w:pPr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0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4051"/>
        <w:gridCol w:w="1591"/>
        <w:gridCol w:w="2860"/>
      </w:tblGrid>
      <w:tr w:rsidR="004728D9" w:rsidRPr="00145AD0" w14:paraId="214D3972" w14:textId="77777777" w:rsidTr="00145AD0">
        <w:trPr>
          <w:trHeight w:val="578"/>
        </w:trPr>
        <w:tc>
          <w:tcPr>
            <w:tcW w:w="2161" w:type="dxa"/>
          </w:tcPr>
          <w:p w14:paraId="47336907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Imię i nazwisko/Firma:</w:t>
            </w:r>
          </w:p>
          <w:p w14:paraId="4FEBBA26" w14:textId="6F5C68F5" w:rsidR="00F468B0" w:rsidRPr="00145AD0" w:rsidRDefault="00F468B0" w:rsidP="00F468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</w:tcPr>
          <w:p w14:paraId="21511E3F" w14:textId="337E06B8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9B0721" w:rsidRPr="00145AD0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591" w:type="dxa"/>
          </w:tcPr>
          <w:p w14:paraId="40021394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PESEL/KRS:</w:t>
            </w:r>
          </w:p>
        </w:tc>
        <w:tc>
          <w:tcPr>
            <w:tcW w:w="2859" w:type="dxa"/>
          </w:tcPr>
          <w:p w14:paraId="2AB5F38D" w14:textId="045FE49E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………………………………………</w:t>
            </w:r>
            <w:r w:rsidR="009B0721" w:rsidRPr="00145AD0">
              <w:rPr>
                <w:rFonts w:ascii="Times New Roman" w:hAnsi="Times New Roman" w:cs="Times New Roman"/>
              </w:rPr>
              <w:t>…</w:t>
            </w:r>
          </w:p>
        </w:tc>
      </w:tr>
      <w:tr w:rsidR="004728D9" w:rsidRPr="00145AD0" w14:paraId="053395D1" w14:textId="77777777" w:rsidTr="00145AD0">
        <w:trPr>
          <w:trHeight w:val="378"/>
        </w:trPr>
        <w:tc>
          <w:tcPr>
            <w:tcW w:w="2161" w:type="dxa"/>
          </w:tcPr>
          <w:p w14:paraId="2AA1A05C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Dokument tożsamości:</w:t>
            </w:r>
          </w:p>
          <w:p w14:paraId="1591AA03" w14:textId="5606FAEB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(seria i numer)</w:t>
            </w:r>
          </w:p>
          <w:p w14:paraId="1033FE99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</w:tcPr>
          <w:p w14:paraId="35BAEE54" w14:textId="0D6C760D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9B0721" w:rsidRPr="00145AD0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591" w:type="dxa"/>
          </w:tcPr>
          <w:p w14:paraId="5F55CF93" w14:textId="53C5948A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E-mail</w:t>
            </w:r>
            <w:r w:rsidR="00B205A3" w:rsidRPr="00145AD0">
              <w:rPr>
                <w:rFonts w:ascii="Times New Roman" w:hAnsi="Times New Roman" w:cs="Times New Roman"/>
              </w:rPr>
              <w:t>*</w:t>
            </w:r>
            <w:r w:rsidRPr="00145A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59" w:type="dxa"/>
          </w:tcPr>
          <w:p w14:paraId="7A092A0B" w14:textId="6DD246DB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………………………………………</w:t>
            </w:r>
            <w:r w:rsidR="009B0721" w:rsidRPr="00145AD0">
              <w:rPr>
                <w:rFonts w:ascii="Times New Roman" w:hAnsi="Times New Roman" w:cs="Times New Roman"/>
              </w:rPr>
              <w:t>…</w:t>
            </w:r>
          </w:p>
          <w:p w14:paraId="4C9EDA90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728D9" w:rsidRPr="00145AD0" w14:paraId="5225CC05" w14:textId="77777777" w:rsidTr="00145AD0">
        <w:trPr>
          <w:trHeight w:val="772"/>
        </w:trPr>
        <w:tc>
          <w:tcPr>
            <w:tcW w:w="2161" w:type="dxa"/>
          </w:tcPr>
          <w:p w14:paraId="27071BB0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Lokal:</w:t>
            </w:r>
          </w:p>
          <w:p w14:paraId="56BE0195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(adres pod którym będą świadczone usługi)</w:t>
            </w:r>
          </w:p>
          <w:p w14:paraId="524F9861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2" w:type="dxa"/>
            <w:gridSpan w:val="3"/>
          </w:tcPr>
          <w:p w14:paraId="5295A69E" w14:textId="7CD632B8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……………………………………………………………………………………………………………………...</w:t>
            </w:r>
            <w:r w:rsidR="002A7261" w:rsidRPr="00145AD0">
              <w:rPr>
                <w:rFonts w:ascii="Times New Roman" w:hAnsi="Times New Roman" w:cs="Times New Roman"/>
              </w:rPr>
              <w:t>.....................</w:t>
            </w:r>
            <w:r w:rsidR="003A13F8">
              <w:rPr>
                <w:rFonts w:ascii="Times New Roman" w:hAnsi="Times New Roman" w:cs="Times New Roman"/>
              </w:rPr>
              <w:t>....</w:t>
            </w:r>
          </w:p>
        </w:tc>
      </w:tr>
      <w:tr w:rsidR="004728D9" w:rsidRPr="00145AD0" w14:paraId="591CE419" w14:textId="77777777" w:rsidTr="00145AD0">
        <w:trPr>
          <w:trHeight w:val="536"/>
        </w:trPr>
        <w:tc>
          <w:tcPr>
            <w:tcW w:w="2161" w:type="dxa"/>
          </w:tcPr>
          <w:p w14:paraId="307F1835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Adres do korespondencji:</w:t>
            </w:r>
          </w:p>
          <w:p w14:paraId="16D068DF" w14:textId="7FD0FC0A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 xml:space="preserve">(jeżeli jest inny niż adres </w:t>
            </w:r>
            <w:r w:rsidR="009A54C9" w:rsidRPr="00145AD0">
              <w:rPr>
                <w:rFonts w:ascii="Times New Roman" w:hAnsi="Times New Roman" w:cs="Times New Roman"/>
              </w:rPr>
              <w:t>Lokalu</w:t>
            </w:r>
            <w:r w:rsidRPr="00145AD0">
              <w:rPr>
                <w:rFonts w:ascii="Times New Roman" w:hAnsi="Times New Roman" w:cs="Times New Roman"/>
              </w:rPr>
              <w:t>)</w:t>
            </w:r>
          </w:p>
          <w:p w14:paraId="5453EEA7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02" w:type="dxa"/>
            <w:gridSpan w:val="3"/>
          </w:tcPr>
          <w:p w14:paraId="32F76CFD" w14:textId="3036406C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……………………………………………………………………………………………………………………...</w:t>
            </w:r>
            <w:r w:rsidR="002A7261" w:rsidRPr="00145AD0">
              <w:rPr>
                <w:rFonts w:ascii="Times New Roman" w:hAnsi="Times New Roman" w:cs="Times New Roman"/>
              </w:rPr>
              <w:t>.....................</w:t>
            </w:r>
            <w:r w:rsidR="003A13F8">
              <w:rPr>
                <w:rFonts w:ascii="Times New Roman" w:hAnsi="Times New Roman" w:cs="Times New Roman"/>
              </w:rPr>
              <w:t>....</w:t>
            </w:r>
          </w:p>
        </w:tc>
      </w:tr>
      <w:tr w:rsidR="004728D9" w:rsidRPr="00145AD0" w14:paraId="0AA52789" w14:textId="77777777" w:rsidTr="00145AD0">
        <w:trPr>
          <w:trHeight w:val="589"/>
        </w:trPr>
        <w:tc>
          <w:tcPr>
            <w:tcW w:w="2161" w:type="dxa"/>
          </w:tcPr>
          <w:p w14:paraId="44678A25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REGON:</w:t>
            </w:r>
          </w:p>
          <w:p w14:paraId="532B78F8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(tylko w przypadku przedsiębiorcy)</w:t>
            </w:r>
          </w:p>
        </w:tc>
        <w:tc>
          <w:tcPr>
            <w:tcW w:w="4051" w:type="dxa"/>
          </w:tcPr>
          <w:p w14:paraId="45CC9F88" w14:textId="7F3CE9A0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……………………………………………</w:t>
            </w:r>
            <w:r w:rsidR="002A7261" w:rsidRPr="00145AD0"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1591" w:type="dxa"/>
          </w:tcPr>
          <w:p w14:paraId="5610EB4A" w14:textId="77777777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NIP:</w:t>
            </w:r>
          </w:p>
          <w:p w14:paraId="621F4947" w14:textId="6D31A48D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(tylko w przypadku</w:t>
            </w:r>
            <w:r w:rsidR="00BA152C" w:rsidRPr="00145AD0">
              <w:rPr>
                <w:rFonts w:ascii="Times New Roman" w:hAnsi="Times New Roman" w:cs="Times New Roman"/>
              </w:rPr>
              <w:t xml:space="preserve"> </w:t>
            </w:r>
            <w:r w:rsidRPr="00145AD0">
              <w:rPr>
                <w:rFonts w:ascii="Times New Roman" w:hAnsi="Times New Roman" w:cs="Times New Roman"/>
              </w:rPr>
              <w:t>przedsiębiorcy)</w:t>
            </w:r>
          </w:p>
        </w:tc>
        <w:tc>
          <w:tcPr>
            <w:tcW w:w="2859" w:type="dxa"/>
          </w:tcPr>
          <w:p w14:paraId="654B0900" w14:textId="6473BCC3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……………………………………</w:t>
            </w:r>
            <w:r w:rsidR="002A7261" w:rsidRPr="00145AD0">
              <w:rPr>
                <w:rFonts w:ascii="Times New Roman" w:hAnsi="Times New Roman" w:cs="Times New Roman"/>
              </w:rPr>
              <w:t>………</w:t>
            </w:r>
          </w:p>
        </w:tc>
      </w:tr>
    </w:tbl>
    <w:p w14:paraId="7CEA60C6" w14:textId="77777777" w:rsidR="004728D9" w:rsidRPr="00145AD0" w:rsidRDefault="004728D9" w:rsidP="00124FDA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0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5"/>
        <w:gridCol w:w="3691"/>
      </w:tblGrid>
      <w:tr w:rsidR="004728D9" w:rsidRPr="00145AD0" w14:paraId="123B407F" w14:textId="77777777" w:rsidTr="00145AD0">
        <w:trPr>
          <w:trHeight w:val="485"/>
        </w:trPr>
        <w:tc>
          <w:tcPr>
            <w:tcW w:w="6955" w:type="dxa"/>
          </w:tcPr>
          <w:p w14:paraId="468F7A00" w14:textId="2B1C0361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</w:rPr>
            </w:pPr>
            <w:r w:rsidRPr="00145AD0">
              <w:rPr>
                <w:rFonts w:ascii="Times New Roman" w:hAnsi="Times New Roman" w:cs="Times New Roman"/>
              </w:rPr>
              <w:t>Wyrażam zgodę na przetwarzanie przez Dostawcę następujących danych kontaktowych w celu przekazywania informacji związanych z realizacją Zamówienia:</w:t>
            </w:r>
          </w:p>
        </w:tc>
        <w:tc>
          <w:tcPr>
            <w:tcW w:w="3691" w:type="dxa"/>
          </w:tcPr>
          <w:p w14:paraId="6A79B288" w14:textId="77777777" w:rsidR="00B205A3" w:rsidRPr="00145AD0" w:rsidRDefault="00B205A3" w:rsidP="00124FDA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1681D5E" w14:textId="760CB6A8" w:rsidR="004728D9" w:rsidRPr="00145AD0" w:rsidRDefault="004728D9" w:rsidP="00124FDA">
            <w:pPr>
              <w:pStyle w:val="Bezodstpw"/>
              <w:rPr>
                <w:rFonts w:ascii="Times New Roman" w:hAnsi="Times New Roman" w:cs="Times New Roman"/>
                <w:vertAlign w:val="superscript"/>
              </w:rPr>
            </w:pPr>
            <w:r w:rsidRPr="00145AD0">
              <w:rPr>
                <w:rFonts w:ascii="Times New Roman" w:hAnsi="Times New Roman" w:cs="Times New Roman"/>
              </w:rPr>
              <w:t>Telefon</w:t>
            </w:r>
            <w:r w:rsidR="00B205A3" w:rsidRPr="00145AD0">
              <w:rPr>
                <w:rFonts w:ascii="Times New Roman" w:hAnsi="Times New Roman" w:cs="Times New Roman"/>
              </w:rPr>
              <w:t xml:space="preserve">* </w:t>
            </w:r>
            <w:r w:rsidRPr="00145AD0">
              <w:rPr>
                <w:rFonts w:ascii="Times New Roman" w:hAnsi="Times New Roman" w:cs="Times New Roman"/>
              </w:rPr>
              <w:t>……………………………………</w:t>
            </w:r>
            <w:r w:rsidR="002A7261" w:rsidRPr="00145AD0">
              <w:rPr>
                <w:rFonts w:ascii="Times New Roman" w:hAnsi="Times New Roman" w:cs="Times New Roman"/>
              </w:rPr>
              <w:t>………</w:t>
            </w:r>
          </w:p>
        </w:tc>
      </w:tr>
    </w:tbl>
    <w:p w14:paraId="64D21EFE" w14:textId="4B4BD8D4" w:rsidR="004728D9" w:rsidRPr="00145AD0" w:rsidRDefault="00B205A3" w:rsidP="00672E67">
      <w:pPr>
        <w:rPr>
          <w:rFonts w:ascii="Times New Roman" w:hAnsi="Times New Roman"/>
          <w:sz w:val="16"/>
          <w:szCs w:val="16"/>
        </w:rPr>
      </w:pPr>
      <w:r w:rsidRPr="00145AD0">
        <w:rPr>
          <w:rFonts w:ascii="Times New Roman" w:hAnsi="Times New Roman"/>
          <w:sz w:val="16"/>
          <w:szCs w:val="16"/>
        </w:rPr>
        <w:t>* Dane dobrowolne</w:t>
      </w:r>
    </w:p>
    <w:p w14:paraId="231D6FB5" w14:textId="2AF80990" w:rsidR="00B205A3" w:rsidRPr="00145AD0" w:rsidRDefault="006561A8" w:rsidP="002407C4">
      <w:pPr>
        <w:ind w:firstLine="142"/>
        <w:jc w:val="both"/>
        <w:rPr>
          <w:rFonts w:ascii="Times New Roman" w:hAnsi="Times New Roman"/>
          <w:sz w:val="16"/>
          <w:szCs w:val="16"/>
        </w:rPr>
      </w:pPr>
      <w:r w:rsidRPr="00145AD0">
        <w:rPr>
          <w:rFonts w:ascii="Times New Roman" w:hAnsi="Times New Roman"/>
          <w:sz w:val="16"/>
          <w:szCs w:val="16"/>
        </w:rPr>
        <w:t>Zamawiana Usługa: ………………………………………………………………………………………………………………………………</w:t>
      </w:r>
      <w:r w:rsidR="002A7261" w:rsidRPr="00145AD0">
        <w:rPr>
          <w:rFonts w:ascii="Times New Roman" w:hAnsi="Times New Roman"/>
          <w:sz w:val="16"/>
          <w:szCs w:val="16"/>
        </w:rPr>
        <w:t>…………………</w:t>
      </w:r>
      <w:r w:rsidR="003A13F8">
        <w:rPr>
          <w:rFonts w:ascii="Times New Roman" w:hAnsi="Times New Roman"/>
          <w:sz w:val="16"/>
          <w:szCs w:val="16"/>
        </w:rPr>
        <w:t>….</w:t>
      </w:r>
    </w:p>
    <w:p w14:paraId="7E95C7D3" w14:textId="7BB37B71" w:rsidR="006561A8" w:rsidRPr="00145AD0" w:rsidRDefault="006561A8" w:rsidP="002407C4">
      <w:pPr>
        <w:ind w:left="142"/>
        <w:jc w:val="both"/>
        <w:rPr>
          <w:rFonts w:ascii="Times New Roman" w:hAnsi="Times New Roman"/>
          <w:sz w:val="16"/>
          <w:szCs w:val="16"/>
        </w:rPr>
      </w:pPr>
      <w:r w:rsidRPr="00145AD0">
        <w:rPr>
          <w:rFonts w:ascii="Times New Roman" w:hAnsi="Times New Roman"/>
          <w:sz w:val="16"/>
          <w:szCs w:val="16"/>
        </w:rPr>
        <w:t>(należy podać rodzaj usługi oraz wybrany Pakiet/prędkość)</w:t>
      </w:r>
    </w:p>
    <w:p w14:paraId="5D524E5B" w14:textId="2F938BF9" w:rsidR="00B205A3" w:rsidRPr="00145AD0" w:rsidRDefault="00B205A3" w:rsidP="00672E67">
      <w:pPr>
        <w:jc w:val="both"/>
        <w:rPr>
          <w:rFonts w:ascii="Times New Roman" w:hAnsi="Times New Roman"/>
          <w:sz w:val="18"/>
          <w:szCs w:val="18"/>
        </w:rPr>
      </w:pPr>
    </w:p>
    <w:p w14:paraId="04973CC6" w14:textId="23264F9B" w:rsidR="00F06E68" w:rsidRPr="00145AD0" w:rsidRDefault="002407C4" w:rsidP="002407C4">
      <w:pPr>
        <w:rPr>
          <w:rFonts w:ascii="Times New Roman" w:hAnsi="Times New Roman"/>
          <w:b/>
          <w:sz w:val="18"/>
          <w:szCs w:val="18"/>
        </w:rPr>
      </w:pPr>
      <w:r w:rsidRPr="00145AD0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="00F06E68" w:rsidRPr="00145AD0">
        <w:rPr>
          <w:rFonts w:ascii="Times New Roman" w:hAnsi="Times New Roman"/>
          <w:b/>
          <w:sz w:val="18"/>
          <w:szCs w:val="18"/>
        </w:rPr>
        <w:t xml:space="preserve">II. </w:t>
      </w:r>
      <w:r w:rsidR="006A572B" w:rsidRPr="00145AD0">
        <w:rPr>
          <w:rFonts w:ascii="Times New Roman" w:hAnsi="Times New Roman"/>
          <w:b/>
          <w:sz w:val="18"/>
          <w:szCs w:val="18"/>
        </w:rPr>
        <w:t>W</w:t>
      </w:r>
      <w:r w:rsidR="00BA152C" w:rsidRPr="00145AD0">
        <w:rPr>
          <w:rFonts w:ascii="Times New Roman" w:hAnsi="Times New Roman"/>
          <w:b/>
          <w:sz w:val="18"/>
          <w:szCs w:val="18"/>
        </w:rPr>
        <w:t>eryfikacj</w:t>
      </w:r>
      <w:r w:rsidR="006A572B" w:rsidRPr="00145AD0">
        <w:rPr>
          <w:rFonts w:ascii="Times New Roman" w:hAnsi="Times New Roman"/>
          <w:b/>
          <w:sz w:val="18"/>
          <w:szCs w:val="18"/>
        </w:rPr>
        <w:t>a</w:t>
      </w:r>
      <w:r w:rsidR="00BA152C" w:rsidRPr="00145AD0">
        <w:rPr>
          <w:rFonts w:ascii="Times New Roman" w:hAnsi="Times New Roman"/>
          <w:b/>
          <w:sz w:val="18"/>
          <w:szCs w:val="18"/>
        </w:rPr>
        <w:t xml:space="preserve"> warunków</w:t>
      </w:r>
      <w:r w:rsidR="00F06E68" w:rsidRPr="00145AD0">
        <w:rPr>
          <w:rFonts w:ascii="Times New Roman" w:hAnsi="Times New Roman"/>
          <w:b/>
          <w:sz w:val="18"/>
          <w:szCs w:val="18"/>
        </w:rPr>
        <w:t xml:space="preserve"> technicznych</w:t>
      </w:r>
    </w:p>
    <w:tbl>
      <w:tblPr>
        <w:tblStyle w:val="Tabela-Siatka"/>
        <w:tblW w:w="10629" w:type="dxa"/>
        <w:tblLook w:val="04A0" w:firstRow="1" w:lastRow="0" w:firstColumn="1" w:lastColumn="0" w:noHBand="0" w:noVBand="1"/>
      </w:tblPr>
      <w:tblGrid>
        <w:gridCol w:w="1121"/>
        <w:gridCol w:w="9508"/>
      </w:tblGrid>
      <w:tr w:rsidR="0001478E" w:rsidRPr="00145AD0" w14:paraId="47B03612" w14:textId="77777777" w:rsidTr="003A13F8">
        <w:trPr>
          <w:trHeight w:val="42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0BEFC3" w14:textId="780702CC" w:rsidR="0001478E" w:rsidRPr="00145AD0" w:rsidRDefault="0001478E" w:rsidP="00851555">
            <w:pPr>
              <w:spacing w:before="120" w:after="1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Data weryfikacji: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14:paraId="23F9F81D" w14:textId="7BFAF055" w:rsidR="0001478E" w:rsidRPr="00145AD0" w:rsidRDefault="0001478E" w:rsidP="00C21A8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 w:rsidR="009B0721"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……………………………...</w:t>
            </w:r>
            <w:r w:rsidR="002A7261" w:rsidRPr="00145AD0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="003A13F8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</w:tr>
      <w:tr w:rsidR="009B0721" w:rsidRPr="00145AD0" w14:paraId="2636BC70" w14:textId="77777777" w:rsidTr="003A13F8">
        <w:trPr>
          <w:trHeight w:val="82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536505" w14:textId="70BAD627" w:rsidR="006561A8" w:rsidRPr="00145AD0" w:rsidRDefault="006561A8" w:rsidP="00C21A8A">
            <w:pPr>
              <w:spacing w:before="120" w:after="1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Warunki Przyłączenia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329D" w14:textId="7C956796" w:rsidR="006561A8" w:rsidRPr="00145AD0" w:rsidRDefault="006561A8" w:rsidP="00C21A8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sym w:font="Symbol" w:char="F0FF"/>
            </w: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 xml:space="preserve"> Przyłączenie standardowe (Lokal w zasięgu Sieci)</w:t>
            </w:r>
          </w:p>
          <w:p w14:paraId="7216B821" w14:textId="6E4B2FA1" w:rsidR="006561A8" w:rsidRPr="00145AD0" w:rsidRDefault="006561A8" w:rsidP="00C21A8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sym w:font="Symbol" w:char="F0FF"/>
            </w: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 xml:space="preserve"> Istnieją warunki – przyłączenie niestandardowe (Lokal poza zasięgiem Sieci)</w:t>
            </w:r>
          </w:p>
          <w:p w14:paraId="6E574D20" w14:textId="5FBE35A3" w:rsidR="006561A8" w:rsidRPr="00145AD0" w:rsidRDefault="006561A8" w:rsidP="00C21A8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sym w:font="Symbol" w:char="F0FF"/>
            </w: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 xml:space="preserve"> Brak warunków </w:t>
            </w:r>
          </w:p>
        </w:tc>
      </w:tr>
      <w:tr w:rsidR="009B0721" w:rsidRPr="00145AD0" w14:paraId="06A406ED" w14:textId="77777777" w:rsidTr="003A13F8">
        <w:trPr>
          <w:trHeight w:val="19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00CE5E" w14:textId="77777777" w:rsidR="006561A8" w:rsidRPr="00145AD0" w:rsidRDefault="006561A8" w:rsidP="00C21A8A">
            <w:pPr>
              <w:spacing w:before="120" w:after="1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Parametry Przyłączenia</w:t>
            </w:r>
          </w:p>
          <w:p w14:paraId="0FBE0B2E" w14:textId="77777777" w:rsidR="002407C4" w:rsidRPr="00145AD0" w:rsidRDefault="002407C4" w:rsidP="002407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0DF25" w14:textId="77777777" w:rsidR="002407C4" w:rsidRPr="00145AD0" w:rsidRDefault="002407C4" w:rsidP="002407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62DEA" w14:textId="77777777" w:rsidR="002407C4" w:rsidRPr="00145AD0" w:rsidRDefault="002407C4" w:rsidP="002407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301544" w14:textId="77777777" w:rsidR="002407C4" w:rsidRPr="00145AD0" w:rsidRDefault="002407C4" w:rsidP="002407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7D940" w14:textId="238C51EF" w:rsidR="002407C4" w:rsidRPr="00145AD0" w:rsidRDefault="002407C4" w:rsidP="002407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2E03C" w14:textId="2E8A537D" w:rsidR="006561A8" w:rsidRPr="00145AD0" w:rsidRDefault="006561A8" w:rsidP="000E24D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 xml:space="preserve">Całkowita odległość od </w:t>
            </w:r>
            <w:r w:rsidR="000E24D8" w:rsidRPr="00145AD0">
              <w:rPr>
                <w:rFonts w:ascii="Times New Roman" w:hAnsi="Times New Roman" w:cs="Times New Roman"/>
                <w:sz w:val="16"/>
                <w:szCs w:val="16"/>
              </w:rPr>
              <w:t xml:space="preserve">zakończenia </w:t>
            </w: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Sieci do Lokalu [m</w:t>
            </w:r>
            <w:r w:rsidR="000E24D8" w:rsidRPr="00145AD0">
              <w:rPr>
                <w:rFonts w:ascii="Times New Roman" w:hAnsi="Times New Roman" w:cs="Times New Roman"/>
                <w:sz w:val="16"/>
                <w:szCs w:val="16"/>
              </w:rPr>
              <w:t>b]</w:t>
            </w: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9B0721" w:rsidRPr="00145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  <w:r w:rsidR="00C21A8A"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………………...</w:t>
            </w:r>
            <w:r w:rsidR="006A572B" w:rsidRPr="00145A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B0721" w:rsidRPr="00145AD0"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  <w:r w:rsidR="002A7261" w:rsidRPr="00145AD0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="003A13F8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</w:p>
          <w:p w14:paraId="44D18237" w14:textId="35A218A9" w:rsidR="006561A8" w:rsidRPr="00145AD0" w:rsidRDefault="006561A8" w:rsidP="000E24D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Wykonanie kanalizacji [mb]: ………………………………………………………...............</w:t>
            </w:r>
            <w:r w:rsidR="00C21A8A" w:rsidRPr="00145AD0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="009B0721" w:rsidRPr="00145AD0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</w:t>
            </w:r>
            <w:r w:rsidR="002A7261" w:rsidRPr="00145AD0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="003A13F8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14:paraId="3748F732" w14:textId="083BE816" w:rsidR="006561A8" w:rsidRPr="00145AD0" w:rsidRDefault="006561A8" w:rsidP="000E24D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Inny materiał</w:t>
            </w:r>
            <w:r w:rsidR="00C21A8A" w:rsidRPr="00145AD0">
              <w:rPr>
                <w:rFonts w:ascii="Times New Roman" w:hAnsi="Times New Roman" w:cs="Times New Roman"/>
                <w:sz w:val="16"/>
                <w:szCs w:val="16"/>
              </w:rPr>
              <w:t xml:space="preserve"> (urządzenie)</w:t>
            </w: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r w:rsidR="006A572B" w:rsidRPr="00145AD0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/m/inna jednostka – podać jaka]” ………………………………………</w:t>
            </w:r>
            <w:r w:rsidR="00C21A8A" w:rsidRPr="00145AD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9B0721"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  <w:r w:rsidR="003A13F8">
              <w:rPr>
                <w:rFonts w:ascii="Times New Roman" w:hAnsi="Times New Roman" w:cs="Times New Roman"/>
                <w:sz w:val="16"/>
                <w:szCs w:val="16"/>
              </w:rPr>
              <w:t>……………….</w:t>
            </w:r>
          </w:p>
          <w:p w14:paraId="7A61105B" w14:textId="09AD8D10" w:rsidR="006561A8" w:rsidRPr="00145AD0" w:rsidRDefault="006561A8" w:rsidP="000E24D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…………………………………………………………………………………………………...</w:t>
            </w:r>
            <w:r w:rsidR="00C21A8A" w:rsidRPr="00145AD0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="009B0721" w:rsidRPr="00145AD0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</w:t>
            </w:r>
            <w:r w:rsidR="002A7261" w:rsidRPr="00145AD0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="003A13F8"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</w:p>
          <w:p w14:paraId="264D6365" w14:textId="49CB272C" w:rsidR="006561A8" w:rsidRPr="00145AD0" w:rsidRDefault="006561A8" w:rsidP="000E24D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Inne prace: ……………………………………………………………………………………</w:t>
            </w:r>
            <w:r w:rsidR="00C21A8A"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r w:rsidR="009B0721"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……………………………</w:t>
            </w:r>
            <w:r w:rsidR="002A7261" w:rsidRPr="00145AD0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="003A13F8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  <w:p w14:paraId="05862772" w14:textId="7A493F63" w:rsidR="006561A8" w:rsidRPr="00145AD0" w:rsidRDefault="006561A8" w:rsidP="000E24D8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…………………………………………………………………………………………………...</w:t>
            </w:r>
            <w:r w:rsidR="00C21A8A" w:rsidRPr="00145AD0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="009B0721" w:rsidRPr="00145AD0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</w:t>
            </w:r>
            <w:r w:rsidR="002A7261" w:rsidRPr="00145AD0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="003A13F8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</w:p>
        </w:tc>
      </w:tr>
      <w:tr w:rsidR="009B0721" w:rsidRPr="00145AD0" w14:paraId="3B1A8BB3" w14:textId="77777777" w:rsidTr="003A13F8">
        <w:trPr>
          <w:trHeight w:val="92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C4037A" w14:textId="1A0B80F9" w:rsidR="00F06E68" w:rsidRPr="00145AD0" w:rsidRDefault="00F06E68" w:rsidP="00C21A8A">
            <w:pPr>
              <w:spacing w:before="120" w:after="1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Opłata za Przyłączenie: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5E40" w14:textId="27E13606" w:rsidR="00F06E68" w:rsidRPr="00145AD0" w:rsidRDefault="00F06E68" w:rsidP="00C21A8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 w:rsidR="009B0721" w:rsidRPr="00145AD0">
              <w:rPr>
                <w:rFonts w:ascii="Times New Roman" w:hAnsi="Times New Roman" w:cs="Times New Roman"/>
                <w:sz w:val="16"/>
                <w:szCs w:val="16"/>
              </w:rPr>
              <w:t>……………………………</w:t>
            </w:r>
            <w:r w:rsidR="002A7261" w:rsidRPr="00145AD0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</w:tc>
      </w:tr>
    </w:tbl>
    <w:p w14:paraId="604BB839" w14:textId="0B02A4D9" w:rsidR="00F06E68" w:rsidRPr="00145AD0" w:rsidRDefault="00F06E68" w:rsidP="003129C1">
      <w:pPr>
        <w:jc w:val="center"/>
        <w:rPr>
          <w:rFonts w:ascii="Times New Roman" w:hAnsi="Times New Roman"/>
          <w:b/>
          <w:sz w:val="18"/>
          <w:szCs w:val="18"/>
        </w:rPr>
      </w:pPr>
      <w:r w:rsidRPr="00145AD0">
        <w:rPr>
          <w:rFonts w:ascii="Times New Roman" w:hAnsi="Times New Roman"/>
          <w:b/>
          <w:sz w:val="18"/>
          <w:szCs w:val="18"/>
        </w:rPr>
        <w:t>III. Uzgodnienie przyłączenia</w:t>
      </w:r>
    </w:p>
    <w:p w14:paraId="6EF24B9D" w14:textId="42BFAEB9" w:rsidR="00F06E68" w:rsidRPr="00145AD0" w:rsidRDefault="00DC0495" w:rsidP="00145AD0">
      <w:pPr>
        <w:pStyle w:val="Akapitzlist"/>
      </w:pPr>
      <w:r w:rsidRPr="00145AD0">
        <w:t xml:space="preserve">Zamawiający oświadcza, że zapoznał się z zawartym w pkt II powyżej wynikiem </w:t>
      </w:r>
      <w:r w:rsidR="000E24D8" w:rsidRPr="00145AD0">
        <w:t>weryfikacji</w:t>
      </w:r>
      <w:r w:rsidRPr="00145AD0">
        <w:t xml:space="preserve"> możliwości technicznych przyłączenia oraz nie wnosi do niego zastrzeżeń.</w:t>
      </w:r>
    </w:p>
    <w:p w14:paraId="4F3FC4D1" w14:textId="2D6798F7" w:rsidR="00DC0495" w:rsidRPr="00145AD0" w:rsidRDefault="00DC0495" w:rsidP="00145AD0">
      <w:pPr>
        <w:pStyle w:val="Akapitzlist"/>
      </w:pPr>
      <w:r w:rsidRPr="00145AD0">
        <w:t>Zamawiający wyraża zgodę na wykonanie przez Dostawcę przyłączenia Lokalu</w:t>
      </w:r>
      <w:r w:rsidR="000E24D8" w:rsidRPr="00145AD0">
        <w:t xml:space="preserve"> do sieci światłowodowej</w:t>
      </w:r>
      <w:r w:rsidRPr="00145AD0">
        <w:t>, w tym na</w:t>
      </w:r>
      <w:r w:rsidRPr="00145AD0">
        <w:rPr>
          <w:szCs w:val="18"/>
        </w:rPr>
        <w:t xml:space="preserve"> wykonanie </w:t>
      </w:r>
      <w:r w:rsidRPr="00145AD0">
        <w:t>niezbędnych prac na nieruchomości, zgodnie z warunkami przyłączenia określonymi w pkt II powyżej.</w:t>
      </w:r>
    </w:p>
    <w:p w14:paraId="08C31D37" w14:textId="207F8E63" w:rsidR="00DC0495" w:rsidRPr="00145AD0" w:rsidRDefault="00DC0495" w:rsidP="00145AD0">
      <w:pPr>
        <w:pStyle w:val="Akapitzlist"/>
      </w:pPr>
      <w:r w:rsidRPr="00145AD0">
        <w:t>Zamawiający w szczególności wyraża zgodę na wstęp do Lokalu/na teren nieruchomości ekipy technicznej Dostawcy.</w:t>
      </w:r>
    </w:p>
    <w:p w14:paraId="58861D31" w14:textId="750CA3EE" w:rsidR="00DC0495" w:rsidRPr="00145AD0" w:rsidRDefault="00DC0495" w:rsidP="00145AD0">
      <w:pPr>
        <w:pStyle w:val="Akapitzlist"/>
      </w:pPr>
      <w:r w:rsidRPr="00145AD0">
        <w:t xml:space="preserve">Przyłączenie zostanie wykonane pod warunkiem zawarcia z Dostawcą umowy na świadczenie usług telekomunikacyjnych. </w:t>
      </w:r>
    </w:p>
    <w:p w14:paraId="01965F93" w14:textId="4356D1EC" w:rsidR="00F06E68" w:rsidRPr="00145AD0" w:rsidRDefault="00DC0495" w:rsidP="00145AD0">
      <w:pPr>
        <w:pStyle w:val="Akapitzlist"/>
      </w:pPr>
      <w:r w:rsidRPr="00145AD0">
        <w:t xml:space="preserve">Obliczona zgodnie z pkt II powyżej opłata za przyłączenie może podlegać obniżeniu na </w:t>
      </w:r>
      <w:r w:rsidR="00D447B7" w:rsidRPr="00145AD0">
        <w:t>warunkach promocyjnych, oferowanych przez Dostawcę. O tym czy Zamawiający podlega promocji decydują postanowienia odpowiedniego regulaminu promocji. O wszelkich promocjach Dostawca ogłasza na swojej stronie internetowej (</w:t>
      </w:r>
      <w:hyperlink r:id="rId8" w:history="1">
        <w:r w:rsidR="00AD5BC3" w:rsidRPr="00145AD0">
          <w:rPr>
            <w:rStyle w:val="Hipercze"/>
            <w:rFonts w:ascii="Times New Roman" w:hAnsi="Times New Roman"/>
            <w:sz w:val="16"/>
            <w:szCs w:val="16"/>
          </w:rPr>
          <w:t>www.lapneta.pl</w:t>
        </w:r>
      </w:hyperlink>
      <w:r w:rsidR="00D447B7" w:rsidRPr="00145AD0">
        <w:t>). Jeżeli do Zamawiającego znajdują zastosowanie warunki promocyjne, zostanie to uwzględnione w treści Umowy abonenckiej.</w:t>
      </w:r>
    </w:p>
    <w:p w14:paraId="74C027DE" w14:textId="660C93EA" w:rsidR="00124FDA" w:rsidRPr="00145AD0" w:rsidRDefault="00124FDA" w:rsidP="00124FDA">
      <w:pPr>
        <w:jc w:val="both"/>
        <w:rPr>
          <w:rFonts w:ascii="Times New Roman" w:hAnsi="Times New Roman"/>
          <w:sz w:val="16"/>
          <w:szCs w:val="16"/>
        </w:rPr>
      </w:pPr>
    </w:p>
    <w:p w14:paraId="51EB7D08" w14:textId="77777777" w:rsidR="00124FDA" w:rsidRPr="00145AD0" w:rsidRDefault="00124FDA" w:rsidP="00124FDA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298"/>
      </w:tblGrid>
      <w:tr w:rsidR="00C21A8A" w:rsidRPr="00145AD0" w14:paraId="364125DB" w14:textId="77777777" w:rsidTr="00145AD0">
        <w:trPr>
          <w:trHeight w:val="296"/>
        </w:trPr>
        <w:tc>
          <w:tcPr>
            <w:tcW w:w="5298" w:type="dxa"/>
          </w:tcPr>
          <w:p w14:paraId="25095882" w14:textId="77777777" w:rsidR="00C21A8A" w:rsidRPr="00145AD0" w:rsidRDefault="007E2A6E" w:rsidP="007E2A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14:paraId="40756590" w14:textId="41788E48" w:rsidR="007E2A6E" w:rsidRPr="00145AD0" w:rsidRDefault="007E2A6E" w:rsidP="007E2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b/>
                <w:sz w:val="16"/>
                <w:szCs w:val="16"/>
              </w:rPr>
              <w:t>Abonent</w:t>
            </w:r>
          </w:p>
        </w:tc>
        <w:tc>
          <w:tcPr>
            <w:tcW w:w="5298" w:type="dxa"/>
          </w:tcPr>
          <w:p w14:paraId="18CAF49E" w14:textId="77777777" w:rsidR="00C21A8A" w:rsidRPr="00145AD0" w:rsidRDefault="00C21A8A" w:rsidP="00C21A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14:paraId="72C62332" w14:textId="604DB1A1" w:rsidR="00C21A8A" w:rsidRPr="00145AD0" w:rsidRDefault="00C21A8A" w:rsidP="00C21A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AD0">
              <w:rPr>
                <w:rFonts w:ascii="Times New Roman" w:hAnsi="Times New Roman" w:cs="Times New Roman"/>
                <w:b/>
                <w:sz w:val="16"/>
                <w:szCs w:val="16"/>
              </w:rPr>
              <w:t>Dostawca</w:t>
            </w:r>
          </w:p>
        </w:tc>
      </w:tr>
    </w:tbl>
    <w:p w14:paraId="588868A4" w14:textId="77777777" w:rsidR="00EB5673" w:rsidRPr="00145AD0" w:rsidRDefault="00EB5673" w:rsidP="00346126">
      <w:pPr>
        <w:rPr>
          <w:rFonts w:ascii="Times New Roman" w:hAnsi="Times New Roman"/>
          <w:b/>
          <w:sz w:val="18"/>
          <w:szCs w:val="18"/>
        </w:rPr>
      </w:pPr>
    </w:p>
    <w:sectPr w:rsidR="00EB5673" w:rsidRPr="00145AD0" w:rsidSect="002B21EF">
      <w:headerReference w:type="default" r:id="rId9"/>
      <w:footerReference w:type="default" r:id="rId10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3DAC" w14:textId="77777777" w:rsidR="00B27571" w:rsidRDefault="00B27571" w:rsidP="00864AD0">
      <w:r>
        <w:separator/>
      </w:r>
    </w:p>
  </w:endnote>
  <w:endnote w:type="continuationSeparator" w:id="0">
    <w:p w14:paraId="515C66E5" w14:textId="77777777" w:rsidR="00B27571" w:rsidRDefault="00B27571" w:rsidP="008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631330"/>
      <w:docPartObj>
        <w:docPartGallery w:val="Page Numbers (Bottom of Page)"/>
        <w:docPartUnique/>
      </w:docPartObj>
    </w:sdtPr>
    <w:sdtEndPr/>
    <w:sdtContent>
      <w:p w14:paraId="298E0690" w14:textId="0ACF3430" w:rsidR="001F49B3" w:rsidRDefault="001F49B3" w:rsidP="00346126">
        <w:pPr>
          <w:pStyle w:val="Stopka"/>
          <w:jc w:val="center"/>
        </w:pPr>
        <w:r w:rsidRPr="001F49B3">
          <w:rPr>
            <w:rFonts w:asciiTheme="minorHAnsi" w:hAnsiTheme="minorHAnsi"/>
            <w:sz w:val="16"/>
            <w:szCs w:val="16"/>
          </w:rPr>
          <w:fldChar w:fldCharType="begin"/>
        </w:r>
        <w:r w:rsidRPr="001F49B3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1F49B3">
          <w:rPr>
            <w:rFonts w:asciiTheme="minorHAnsi" w:hAnsiTheme="minorHAnsi"/>
            <w:sz w:val="16"/>
            <w:szCs w:val="16"/>
          </w:rPr>
          <w:fldChar w:fldCharType="separate"/>
        </w:r>
        <w:r w:rsidR="00E62CBC">
          <w:rPr>
            <w:rFonts w:asciiTheme="minorHAnsi" w:hAnsiTheme="minorHAnsi"/>
            <w:noProof/>
            <w:sz w:val="16"/>
            <w:szCs w:val="16"/>
          </w:rPr>
          <w:t>2</w:t>
        </w:r>
        <w:r w:rsidRPr="001F49B3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9E2B" w14:textId="77777777" w:rsidR="00B27571" w:rsidRDefault="00B27571" w:rsidP="00864AD0">
      <w:r>
        <w:separator/>
      </w:r>
    </w:p>
  </w:footnote>
  <w:footnote w:type="continuationSeparator" w:id="0">
    <w:p w14:paraId="4F4B3C78" w14:textId="77777777" w:rsidR="00B27571" w:rsidRDefault="00B27571" w:rsidP="0086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D17A" w14:textId="2EF51263" w:rsidR="002B21EF" w:rsidRDefault="002B21EF" w:rsidP="002B21EF">
    <w:pPr>
      <w:pStyle w:val="Nagwek"/>
      <w:tabs>
        <w:tab w:val="left" w:pos="4360"/>
        <w:tab w:val="right" w:pos="10466"/>
      </w:tabs>
    </w:pPr>
  </w:p>
  <w:tbl>
    <w:tblPr>
      <w:tblStyle w:val="Tabela-Siatka"/>
      <w:tblW w:w="10615" w:type="dxa"/>
      <w:tblLook w:val="04A0" w:firstRow="1" w:lastRow="0" w:firstColumn="1" w:lastColumn="0" w:noHBand="0" w:noVBand="1"/>
    </w:tblPr>
    <w:tblGrid>
      <w:gridCol w:w="4660"/>
      <w:gridCol w:w="4660"/>
      <w:gridCol w:w="1295"/>
    </w:tblGrid>
    <w:tr w:rsidR="00B8095A" w14:paraId="23F5F720" w14:textId="77777777" w:rsidTr="007F3CEA">
      <w:trPr>
        <w:trHeight w:val="51"/>
      </w:trPr>
      <w:tc>
        <w:tcPr>
          <w:tcW w:w="932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3BE4CC8" w14:textId="69E1C0D4" w:rsidR="00B8095A" w:rsidRDefault="00B8095A" w:rsidP="00B8095A">
          <w:pPr>
            <w:pStyle w:val="Nagwek"/>
            <w:tabs>
              <w:tab w:val="left" w:pos="4360"/>
              <w:tab w:val="right" w:pos="10466"/>
            </w:tabs>
            <w:jc w:val="right"/>
          </w:pPr>
        </w:p>
      </w:tc>
      <w:tc>
        <w:tcPr>
          <w:tcW w:w="1295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69457B8" w14:textId="471DFB85" w:rsidR="00B8095A" w:rsidRDefault="00B8095A" w:rsidP="00B8095A">
          <w:pPr>
            <w:pStyle w:val="Nagwek"/>
            <w:tabs>
              <w:tab w:val="left" w:pos="4360"/>
              <w:tab w:val="right" w:pos="10466"/>
            </w:tabs>
            <w:jc w:val="right"/>
          </w:pPr>
          <w:r>
            <w:rPr>
              <w:noProof/>
            </w:rPr>
            <w:drawing>
              <wp:inline distT="0" distB="0" distL="0" distR="0" wp14:anchorId="7DC3E235" wp14:editId="33CC5863">
                <wp:extent cx="594360" cy="572972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92" cy="5771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F3CEA" w:rsidRPr="00145AD0" w14:paraId="2135828B" w14:textId="77777777" w:rsidTr="007F3CEA">
      <w:trPr>
        <w:trHeight w:val="295"/>
      </w:trPr>
      <w:tc>
        <w:tcPr>
          <w:tcW w:w="46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83F95F" w14:textId="77777777" w:rsidR="007F3CEA" w:rsidRPr="00145AD0" w:rsidRDefault="007F3CEA" w:rsidP="007F3CEA">
          <w:pPr>
            <w:pStyle w:val="Nagwek"/>
            <w:tabs>
              <w:tab w:val="left" w:pos="4360"/>
              <w:tab w:val="right" w:pos="10466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45AD0">
            <w:rPr>
              <w:rFonts w:ascii="Times New Roman" w:hAnsi="Times New Roman" w:cs="Times New Roman"/>
              <w:b/>
              <w:bCs/>
              <w:sz w:val="24"/>
              <w:szCs w:val="24"/>
            </w:rPr>
            <w:t>Zgłoszenie</w:t>
          </w:r>
        </w:p>
        <w:p w14:paraId="642BF48F" w14:textId="68ED799E" w:rsidR="007F3CEA" w:rsidRPr="00145AD0" w:rsidRDefault="007F3CEA" w:rsidP="007F3CEA">
          <w:pPr>
            <w:pStyle w:val="Nagwek"/>
            <w:tabs>
              <w:tab w:val="left" w:pos="4360"/>
              <w:tab w:val="right" w:pos="10466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45AD0">
            <w:rPr>
              <w:rFonts w:ascii="Times New Roman" w:hAnsi="Times New Roman" w:cs="Times New Roman"/>
              <w:b/>
              <w:bCs/>
              <w:sz w:val="24"/>
              <w:szCs w:val="24"/>
            </w:rPr>
            <w:t>Weryfikacja warunków technicznych</w:t>
          </w:r>
        </w:p>
      </w:tc>
      <w:tc>
        <w:tcPr>
          <w:tcW w:w="46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0164B7" w14:textId="09108745" w:rsidR="007F3CEA" w:rsidRPr="00145AD0" w:rsidRDefault="007F3CEA" w:rsidP="00B8095A">
          <w:pPr>
            <w:pStyle w:val="Nagwek"/>
            <w:tabs>
              <w:tab w:val="left" w:pos="4360"/>
              <w:tab w:val="right" w:pos="10466"/>
            </w:tabs>
            <w:jc w:val="right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45AD0">
            <w:rPr>
              <w:rFonts w:ascii="Times New Roman" w:hAnsi="Times New Roman" w:cs="Times New Roman"/>
              <w:b/>
              <w:bCs/>
              <w:sz w:val="16"/>
              <w:szCs w:val="16"/>
            </w:rPr>
            <w:t>Dostawca Usług Internetowych</w:t>
          </w:r>
        </w:p>
      </w:tc>
      <w:tc>
        <w:tcPr>
          <w:tcW w:w="1295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4C818E1B" w14:textId="77777777" w:rsidR="007F3CEA" w:rsidRPr="00145AD0" w:rsidRDefault="007F3CEA" w:rsidP="00B8095A">
          <w:pPr>
            <w:pStyle w:val="Nagwek"/>
            <w:tabs>
              <w:tab w:val="left" w:pos="4360"/>
              <w:tab w:val="right" w:pos="10466"/>
            </w:tabs>
            <w:jc w:val="right"/>
            <w:rPr>
              <w:rFonts w:ascii="Times New Roman" w:hAnsi="Times New Roman" w:cs="Times New Roman"/>
              <w:noProof/>
            </w:rPr>
          </w:pPr>
        </w:p>
      </w:tc>
    </w:tr>
  </w:tbl>
  <w:p w14:paraId="524E5CCB" w14:textId="77777777" w:rsidR="00176F6C" w:rsidRPr="00145AD0" w:rsidRDefault="00176F6C" w:rsidP="00346126">
    <w:pPr>
      <w:pStyle w:val="Nagwek"/>
      <w:tabs>
        <w:tab w:val="left" w:pos="4360"/>
        <w:tab w:val="right" w:pos="10466"/>
      </w:tabs>
      <w:rPr>
        <w:rFonts w:ascii="Times New Roman" w:hAnsi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644"/>
    <w:multiLevelType w:val="hybridMultilevel"/>
    <w:tmpl w:val="158ACAE6"/>
    <w:lvl w:ilvl="0" w:tplc="115C6BE2">
      <w:start w:val="1"/>
      <w:numFmt w:val="bullet"/>
      <w:lvlText w:val="-"/>
      <w:lvlJc w:val="left"/>
      <w:pPr>
        <w:ind w:left="83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023A2"/>
    <w:multiLevelType w:val="hybridMultilevel"/>
    <w:tmpl w:val="888E1E7A"/>
    <w:lvl w:ilvl="0" w:tplc="84F8B3C2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A667B"/>
    <w:multiLevelType w:val="multilevel"/>
    <w:tmpl w:val="C4522D34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DD6EEF"/>
    <w:multiLevelType w:val="multilevel"/>
    <w:tmpl w:val="9FC020E2"/>
    <w:lvl w:ilvl="0">
      <w:start w:val="1"/>
      <w:numFmt w:val="decimal"/>
      <w:pStyle w:val="Nazwaparagrafu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5"/>
    <w:rsid w:val="0001478E"/>
    <w:rsid w:val="00024363"/>
    <w:rsid w:val="000778AF"/>
    <w:rsid w:val="00090127"/>
    <w:rsid w:val="00091D45"/>
    <w:rsid w:val="000C60C7"/>
    <w:rsid w:val="000E24D8"/>
    <w:rsid w:val="00104003"/>
    <w:rsid w:val="00106C3F"/>
    <w:rsid w:val="00124FDA"/>
    <w:rsid w:val="00145AD0"/>
    <w:rsid w:val="00176F6C"/>
    <w:rsid w:val="001A16D9"/>
    <w:rsid w:val="001A2E1D"/>
    <w:rsid w:val="001B2346"/>
    <w:rsid w:val="001D4E84"/>
    <w:rsid w:val="001F49B3"/>
    <w:rsid w:val="0021342A"/>
    <w:rsid w:val="00226EC8"/>
    <w:rsid w:val="002374C4"/>
    <w:rsid w:val="002407C4"/>
    <w:rsid w:val="00257DEF"/>
    <w:rsid w:val="00276885"/>
    <w:rsid w:val="002A7261"/>
    <w:rsid w:val="002B21EF"/>
    <w:rsid w:val="002E6DEB"/>
    <w:rsid w:val="002E7A8F"/>
    <w:rsid w:val="002F4BD4"/>
    <w:rsid w:val="003129C1"/>
    <w:rsid w:val="00323EF1"/>
    <w:rsid w:val="00330863"/>
    <w:rsid w:val="00336BF4"/>
    <w:rsid w:val="00346126"/>
    <w:rsid w:val="003574B7"/>
    <w:rsid w:val="00380BB9"/>
    <w:rsid w:val="0038155D"/>
    <w:rsid w:val="003917E1"/>
    <w:rsid w:val="003A13F8"/>
    <w:rsid w:val="003A5B7A"/>
    <w:rsid w:val="003A5F0A"/>
    <w:rsid w:val="003A74A2"/>
    <w:rsid w:val="003E0A39"/>
    <w:rsid w:val="00406493"/>
    <w:rsid w:val="00431A79"/>
    <w:rsid w:val="00453355"/>
    <w:rsid w:val="00454893"/>
    <w:rsid w:val="00461B2B"/>
    <w:rsid w:val="0047227B"/>
    <w:rsid w:val="004728D9"/>
    <w:rsid w:val="004B73D5"/>
    <w:rsid w:val="004C032C"/>
    <w:rsid w:val="004C1E3C"/>
    <w:rsid w:val="004C791F"/>
    <w:rsid w:val="004F3255"/>
    <w:rsid w:val="004F51DF"/>
    <w:rsid w:val="005573EE"/>
    <w:rsid w:val="00581C2F"/>
    <w:rsid w:val="0058531B"/>
    <w:rsid w:val="005B12C5"/>
    <w:rsid w:val="005B616F"/>
    <w:rsid w:val="005D2771"/>
    <w:rsid w:val="005E3567"/>
    <w:rsid w:val="005F3A50"/>
    <w:rsid w:val="00602BE2"/>
    <w:rsid w:val="0063017E"/>
    <w:rsid w:val="00636B01"/>
    <w:rsid w:val="006513BB"/>
    <w:rsid w:val="00655F71"/>
    <w:rsid w:val="006561A8"/>
    <w:rsid w:val="00672E67"/>
    <w:rsid w:val="006A572B"/>
    <w:rsid w:val="006B0AC7"/>
    <w:rsid w:val="006C359B"/>
    <w:rsid w:val="007322AD"/>
    <w:rsid w:val="007406AB"/>
    <w:rsid w:val="00740AEE"/>
    <w:rsid w:val="00741B58"/>
    <w:rsid w:val="00742EC5"/>
    <w:rsid w:val="00760416"/>
    <w:rsid w:val="007637B1"/>
    <w:rsid w:val="007828E6"/>
    <w:rsid w:val="007E0EB2"/>
    <w:rsid w:val="007E112E"/>
    <w:rsid w:val="007E2A6E"/>
    <w:rsid w:val="007F3CEA"/>
    <w:rsid w:val="008030BE"/>
    <w:rsid w:val="00851555"/>
    <w:rsid w:val="00864AD0"/>
    <w:rsid w:val="0087328E"/>
    <w:rsid w:val="008B3DEB"/>
    <w:rsid w:val="008D0010"/>
    <w:rsid w:val="008D0B78"/>
    <w:rsid w:val="00925BB6"/>
    <w:rsid w:val="00926F78"/>
    <w:rsid w:val="00937E45"/>
    <w:rsid w:val="00964937"/>
    <w:rsid w:val="00976EC3"/>
    <w:rsid w:val="009A54C9"/>
    <w:rsid w:val="009B0721"/>
    <w:rsid w:val="009B18A8"/>
    <w:rsid w:val="009C07C5"/>
    <w:rsid w:val="009F0377"/>
    <w:rsid w:val="00A24AAA"/>
    <w:rsid w:val="00A451A8"/>
    <w:rsid w:val="00A96A60"/>
    <w:rsid w:val="00AA23E6"/>
    <w:rsid w:val="00AD5BC3"/>
    <w:rsid w:val="00AE5D16"/>
    <w:rsid w:val="00B018AE"/>
    <w:rsid w:val="00B02563"/>
    <w:rsid w:val="00B03CEE"/>
    <w:rsid w:val="00B075C9"/>
    <w:rsid w:val="00B166B3"/>
    <w:rsid w:val="00B205A3"/>
    <w:rsid w:val="00B27571"/>
    <w:rsid w:val="00B4251F"/>
    <w:rsid w:val="00B47522"/>
    <w:rsid w:val="00B53E8B"/>
    <w:rsid w:val="00B57BDA"/>
    <w:rsid w:val="00B6111A"/>
    <w:rsid w:val="00B63D19"/>
    <w:rsid w:val="00B76835"/>
    <w:rsid w:val="00B8095A"/>
    <w:rsid w:val="00BA152C"/>
    <w:rsid w:val="00BD26CD"/>
    <w:rsid w:val="00BF13CA"/>
    <w:rsid w:val="00C054DE"/>
    <w:rsid w:val="00C21A8A"/>
    <w:rsid w:val="00C3099A"/>
    <w:rsid w:val="00C53B20"/>
    <w:rsid w:val="00C85905"/>
    <w:rsid w:val="00CE0C54"/>
    <w:rsid w:val="00CF67B4"/>
    <w:rsid w:val="00CF73D9"/>
    <w:rsid w:val="00D11C38"/>
    <w:rsid w:val="00D316DE"/>
    <w:rsid w:val="00D447B7"/>
    <w:rsid w:val="00D45BE6"/>
    <w:rsid w:val="00D54513"/>
    <w:rsid w:val="00DA6243"/>
    <w:rsid w:val="00DC0495"/>
    <w:rsid w:val="00DD1854"/>
    <w:rsid w:val="00DD2C8F"/>
    <w:rsid w:val="00DF0C45"/>
    <w:rsid w:val="00E2200F"/>
    <w:rsid w:val="00E22919"/>
    <w:rsid w:val="00E25C92"/>
    <w:rsid w:val="00E32A9E"/>
    <w:rsid w:val="00E46D47"/>
    <w:rsid w:val="00E62CBC"/>
    <w:rsid w:val="00E724BC"/>
    <w:rsid w:val="00E94851"/>
    <w:rsid w:val="00EA7DA1"/>
    <w:rsid w:val="00EB5673"/>
    <w:rsid w:val="00EC0E65"/>
    <w:rsid w:val="00F06E68"/>
    <w:rsid w:val="00F1113C"/>
    <w:rsid w:val="00F2001F"/>
    <w:rsid w:val="00F25C80"/>
    <w:rsid w:val="00F42487"/>
    <w:rsid w:val="00F468B0"/>
    <w:rsid w:val="00F55981"/>
    <w:rsid w:val="00F71E2B"/>
    <w:rsid w:val="00F742B0"/>
    <w:rsid w:val="00FA1A3C"/>
    <w:rsid w:val="00FA712E"/>
    <w:rsid w:val="00FC0BA7"/>
    <w:rsid w:val="00FC16D5"/>
    <w:rsid w:val="00FC2991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59D33"/>
  <w15:docId w15:val="{9196A351-8F5C-4CAE-AEE1-5BF9CFFC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12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wnyakapitw">
    <w:name w:val="Tekst główny akapitów"/>
    <w:basedOn w:val="Akapitzlist"/>
    <w:link w:val="TekstgwnyakapitwZnak"/>
    <w:autoRedefine/>
    <w:qFormat/>
    <w:rsid w:val="004F3255"/>
    <w:pPr>
      <w:numPr>
        <w:numId w:val="0"/>
      </w:numPr>
      <w:ind w:left="113" w:right="113"/>
    </w:pPr>
  </w:style>
  <w:style w:type="character" w:customStyle="1" w:styleId="TekstgwnyakapitwZnak">
    <w:name w:val="Tekst główny akapitów Znak"/>
    <w:basedOn w:val="Domylnaczcionkaakapitu"/>
    <w:link w:val="Tekstgwnyakapitw"/>
    <w:rsid w:val="004F3255"/>
    <w:rPr>
      <w:rFonts w:asciiTheme="minorHAnsi" w:eastAsia="Times New Roman" w:hAnsiTheme="minorHAnsi"/>
      <w:sz w:val="18"/>
      <w:lang w:eastAsia="pl-PL"/>
    </w:rPr>
  </w:style>
  <w:style w:type="paragraph" w:styleId="Akapitzlist">
    <w:name w:val="List Paragraph"/>
    <w:aliases w:val="Teks akapitu"/>
    <w:basedOn w:val="Normalny"/>
    <w:autoRedefine/>
    <w:uiPriority w:val="34"/>
    <w:qFormat/>
    <w:rsid w:val="00145AD0"/>
    <w:pPr>
      <w:widowControl w:val="0"/>
      <w:numPr>
        <w:numId w:val="6"/>
      </w:numPr>
      <w:ind w:left="426" w:hanging="436"/>
      <w:contextualSpacing/>
      <w:jc w:val="both"/>
    </w:pPr>
    <w:rPr>
      <w:rFonts w:asciiTheme="minorHAnsi" w:eastAsia="Times New Roman" w:hAnsiTheme="minorHAnsi"/>
      <w:sz w:val="18"/>
      <w:lang w:eastAsia="pl-PL"/>
    </w:rPr>
  </w:style>
  <w:style w:type="paragraph" w:styleId="Tytu">
    <w:name w:val="Title"/>
    <w:aliases w:val="Nazwa dokumentu"/>
    <w:basedOn w:val="Normalny"/>
    <w:link w:val="TytuZnak"/>
    <w:autoRedefine/>
    <w:qFormat/>
    <w:rsid w:val="009C07C5"/>
    <w:pPr>
      <w:jc w:val="center"/>
    </w:pPr>
    <w:rPr>
      <w:rFonts w:asciiTheme="minorHAnsi" w:hAnsiTheme="minorHAnsi"/>
      <w:b/>
      <w:bCs/>
      <w:sz w:val="22"/>
      <w:szCs w:val="24"/>
    </w:rPr>
  </w:style>
  <w:style w:type="character" w:customStyle="1" w:styleId="TytuZnak">
    <w:name w:val="Tytuł Znak"/>
    <w:aliases w:val="Nazwa dokumentu Znak"/>
    <w:link w:val="Tytu"/>
    <w:rsid w:val="009C07C5"/>
    <w:rPr>
      <w:rFonts w:asciiTheme="minorHAnsi" w:hAnsiTheme="minorHAnsi"/>
      <w:b/>
      <w:bCs/>
      <w:sz w:val="22"/>
      <w:szCs w:val="24"/>
    </w:rPr>
  </w:style>
  <w:style w:type="paragraph" w:styleId="Podtytu">
    <w:name w:val="Subtitle"/>
    <w:aliases w:val="Podtytuł regulaminów (paragrafy)"/>
    <w:basedOn w:val="Normalny"/>
    <w:next w:val="Normalny"/>
    <w:link w:val="PodtytuZnak"/>
    <w:autoRedefine/>
    <w:uiPriority w:val="11"/>
    <w:qFormat/>
    <w:rsid w:val="002E6DEB"/>
    <w:pPr>
      <w:spacing w:after="60" w:line="276" w:lineRule="auto"/>
      <w:ind w:left="360" w:hanging="360"/>
      <w:jc w:val="center"/>
      <w:outlineLvl w:val="1"/>
    </w:pPr>
    <w:rPr>
      <w:rFonts w:asciiTheme="minorHAnsi" w:eastAsiaTheme="majorEastAsia" w:hAnsiTheme="minorHAnsi" w:cstheme="majorBidi"/>
      <w:b/>
      <w:sz w:val="24"/>
      <w:szCs w:val="24"/>
    </w:rPr>
  </w:style>
  <w:style w:type="character" w:customStyle="1" w:styleId="PodtytuZnak">
    <w:name w:val="Podtytuł Znak"/>
    <w:aliases w:val="Podtytuł regulaminów (paragrafy) Znak"/>
    <w:basedOn w:val="Domylnaczcionkaakapitu"/>
    <w:link w:val="Podtytu"/>
    <w:uiPriority w:val="11"/>
    <w:rsid w:val="002E6DEB"/>
    <w:rPr>
      <w:rFonts w:asciiTheme="minorHAnsi" w:eastAsiaTheme="majorEastAsia" w:hAnsiTheme="minorHAnsi" w:cstheme="majorBidi"/>
      <w:b/>
      <w:sz w:val="24"/>
      <w:szCs w:val="24"/>
    </w:rPr>
  </w:style>
  <w:style w:type="paragraph" w:styleId="Bezodstpw">
    <w:name w:val="No Spacing"/>
    <w:autoRedefine/>
    <w:uiPriority w:val="1"/>
    <w:qFormat/>
    <w:rsid w:val="00124FDA"/>
    <w:rPr>
      <w:rFonts w:ascii="Arial" w:eastAsia="Calibri" w:hAnsi="Arial" w:cs="Arial"/>
      <w:sz w:val="16"/>
      <w:szCs w:val="16"/>
    </w:rPr>
  </w:style>
  <w:style w:type="paragraph" w:customStyle="1" w:styleId="NazwaRegulaminu">
    <w:name w:val="Nazwa Regulaminu"/>
    <w:basedOn w:val="Tytu"/>
    <w:link w:val="NazwaRegulaminuZnak"/>
    <w:autoRedefine/>
    <w:qFormat/>
    <w:rsid w:val="004C791F"/>
    <w:pPr>
      <w:spacing w:after="240"/>
    </w:pPr>
  </w:style>
  <w:style w:type="character" w:customStyle="1" w:styleId="NazwaRegulaminuZnak">
    <w:name w:val="Nazwa Regulaminu Znak"/>
    <w:basedOn w:val="TytuZnak"/>
    <w:link w:val="NazwaRegulaminu"/>
    <w:rsid w:val="004C791F"/>
    <w:rPr>
      <w:rFonts w:asciiTheme="minorHAnsi" w:hAnsiTheme="minorHAnsi"/>
      <w:b/>
      <w:bCs/>
      <w:sz w:val="22"/>
      <w:szCs w:val="24"/>
    </w:rPr>
  </w:style>
  <w:style w:type="paragraph" w:customStyle="1" w:styleId="Nazwaparagrafu">
    <w:name w:val="Nazwa paragrafu"/>
    <w:basedOn w:val="Normalny"/>
    <w:link w:val="NazwaparagrafuZnak"/>
    <w:autoRedefine/>
    <w:qFormat/>
    <w:rsid w:val="00CF67B4"/>
    <w:pPr>
      <w:numPr>
        <w:numId w:val="4"/>
      </w:numPr>
      <w:spacing w:before="120" w:after="120"/>
      <w:jc w:val="center"/>
    </w:pPr>
    <w:rPr>
      <w:b/>
      <w:u w:val="single"/>
    </w:rPr>
  </w:style>
  <w:style w:type="character" w:customStyle="1" w:styleId="NazwaparagrafuZnak">
    <w:name w:val="Nazwa paragrafu Znak"/>
    <w:basedOn w:val="Domylnaczcionkaakapitu"/>
    <w:link w:val="Nazwaparagrafu"/>
    <w:rsid w:val="00CF67B4"/>
    <w:rPr>
      <w:b/>
      <w:u w:val="single"/>
    </w:rPr>
  </w:style>
  <w:style w:type="paragraph" w:customStyle="1" w:styleId="Kursywa">
    <w:name w:val="Kursywa"/>
    <w:basedOn w:val="Tekstgwnyakapitw"/>
    <w:autoRedefine/>
    <w:qFormat/>
    <w:rsid w:val="004C791F"/>
    <w:pPr>
      <w:contextualSpacing w:val="0"/>
    </w:pPr>
    <w:rPr>
      <w:i/>
    </w:rPr>
  </w:style>
  <w:style w:type="paragraph" w:customStyle="1" w:styleId="ParagrafywUmowach">
    <w:name w:val="Paragrafy w Umowach"/>
    <w:basedOn w:val="Tekstgwnyakapitw"/>
    <w:autoRedefine/>
    <w:qFormat/>
    <w:rsid w:val="004C791F"/>
    <w:pPr>
      <w:contextualSpacing w:val="0"/>
      <w:jc w:val="center"/>
    </w:pPr>
    <w:rPr>
      <w:b/>
    </w:rPr>
  </w:style>
  <w:style w:type="paragraph" w:customStyle="1" w:styleId="Nazwadopouczenia">
    <w:name w:val="Nazwa do pouczenia"/>
    <w:basedOn w:val="Tekstgwnyakapitw"/>
    <w:autoRedefine/>
    <w:qFormat/>
    <w:rsid w:val="00B76835"/>
    <w:pPr>
      <w:jc w:val="center"/>
    </w:pPr>
    <w:rPr>
      <w:b/>
    </w:rPr>
  </w:style>
  <w:style w:type="paragraph" w:customStyle="1" w:styleId="Kursywazpodkreleniem">
    <w:name w:val="Kursywa z podkreśleniem"/>
    <w:basedOn w:val="Kursywa"/>
    <w:autoRedefine/>
    <w:qFormat/>
    <w:rsid w:val="00B76835"/>
    <w:pPr>
      <w:jc w:val="center"/>
    </w:pPr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C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C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C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54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864AD0"/>
    <w:rPr>
      <w:i/>
      <w:iCs/>
      <w:color w:val="808080" w:themeColor="text1" w:themeTint="7F"/>
    </w:rPr>
  </w:style>
  <w:style w:type="character" w:customStyle="1" w:styleId="Wyrnieniedosprawdzenia">
    <w:name w:val="Wyróżnienie do sprawdzenia"/>
    <w:basedOn w:val="Wyrnieniedelikatne"/>
    <w:uiPriority w:val="1"/>
    <w:qFormat/>
    <w:rsid w:val="0063017E"/>
    <w:rPr>
      <w:rFonts w:asciiTheme="minorHAnsi" w:hAnsiTheme="minorHAnsi"/>
      <w:i w:val="0"/>
      <w:iCs/>
      <w:color w:val="FF0000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A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4AD0"/>
  </w:style>
  <w:style w:type="character" w:styleId="Odwoanieprzypisudolnego">
    <w:name w:val="footnote reference"/>
    <w:basedOn w:val="Domylnaczcionkaakapitu"/>
    <w:uiPriority w:val="99"/>
    <w:semiHidden/>
    <w:unhideWhenUsed/>
    <w:rsid w:val="00864AD0"/>
    <w:rPr>
      <w:vertAlign w:val="superscript"/>
    </w:rPr>
  </w:style>
  <w:style w:type="paragraph" w:customStyle="1" w:styleId="Tekstgwnycigy">
    <w:name w:val="Tekst główny ciągły"/>
    <w:basedOn w:val="Normalny"/>
    <w:autoRedefine/>
    <w:qFormat/>
    <w:rsid w:val="00EC0E65"/>
    <w:pPr>
      <w:widowControl w:val="0"/>
      <w:tabs>
        <w:tab w:val="left" w:pos="0"/>
      </w:tabs>
      <w:ind w:left="113" w:right="113"/>
      <w:contextualSpacing/>
      <w:jc w:val="both"/>
    </w:pPr>
    <w:rPr>
      <w:rFonts w:asciiTheme="minorHAnsi" w:eastAsia="Times New Roman" w:hAnsiTheme="minorHAnsi"/>
      <w:sz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4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9B3"/>
  </w:style>
  <w:style w:type="paragraph" w:styleId="Stopka">
    <w:name w:val="footer"/>
    <w:basedOn w:val="Normalny"/>
    <w:link w:val="StopkaZnak"/>
    <w:uiPriority w:val="99"/>
    <w:unhideWhenUsed/>
    <w:rsid w:val="001F4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9B3"/>
  </w:style>
  <w:style w:type="character" w:styleId="Hipercze">
    <w:name w:val="Hyperlink"/>
    <w:basedOn w:val="Domylnaczcionkaakapitu"/>
    <w:uiPriority w:val="99"/>
    <w:unhideWhenUsed/>
    <w:rsid w:val="00B166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6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28D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ne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C756-EEED-44E6-A9F8-98FAD2FA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</dc:creator>
  <cp:keywords/>
  <dc:description/>
  <cp:lastModifiedBy>marzena prymas</cp:lastModifiedBy>
  <cp:revision>4</cp:revision>
  <cp:lastPrinted>2015-03-29T09:04:00Z</cp:lastPrinted>
  <dcterms:created xsi:type="dcterms:W3CDTF">2022-03-06T20:00:00Z</dcterms:created>
  <dcterms:modified xsi:type="dcterms:W3CDTF">2022-03-13T11:24:00Z</dcterms:modified>
</cp:coreProperties>
</file>